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Лечебная физкультура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08:26 МСК · База обновлена: 23.07.2026, 08:24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ОБЩАЯ ПРОДОЛЖИТЕЛЬНОСТЬ ЗАНЯТИЯ ПРИ ТЯЖЕЛОЙ ФОРМЕ САХАРНОГО ДИАБЕТА В _____ МИН.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10-15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 ЦЕЛЬЮ ПРОФИЛАКТИКИ ОБОСТРЕНИЯ ОСТЕОХОНДРОЗА ШЕЙНОГО ОТДЕЛА ПОЗВОНОЧНИКА РЕКОМЕНДУЕТСЯ ПЛАВАНИЕ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любым стилем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баттерфляем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спине, стилем брасс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 спине, стилем брасс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БЕРЕМЕННОСТИ К КОНЦУ ВТОРОГО ТРИМЕСТРА ДНО МАТКИ НАХОДИТСЯ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уровне реберных дуг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уровне мечевидного отростка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между пупком и мечевидным отростком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пупка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между пупком и мечевидным отростком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КАТАСТРОФАМ ОТНОСЯТСЯ ЧРЕЗВЫЧАЙНЫЕ СИТУАЦИИ С ОДНОМОМЕНТНЫМ КОЛИЧЕСТВОМ ПОРАЖЕННЫХ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 ЦЕЛЬЮ УКРЕПЛЕНИЯ МЫШЦ СПИНЫ У РЕБЕНКА ПРИ РОДОВОЙ ТРАВМЕ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выкладывание ребенка на мяч в положении на спине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пассивный поворот со спины на живот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рефлекс автоматической походки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рефлекторное ползание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рефлекторное ползание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МЕДИЦИНСКАЯ СЕСТРА, НЕ РАБОТАВШАЯ ПО СВОЕЙ СПЕЦИАЛЬНОСТИ БОЛЕЕ ПЯТИ ЛЕТ, К ОСУЩЕСТВЛЕНИЮ МЕДИЦИНСКОЙ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частично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по разрешению работодателя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допускается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допускается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ВОСПАЛИТЕЛЬНЫХ ЗАБОЛЕВАНИЯХ ОРГАНОВ ДЫХАНИЯ ДРЕНАЖНЫЕ ДЫХАТЕЛЬНЫЕ УПРАЖНЕНИЯ СПОСОБСТВУЮТ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выведению мокроты из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расслаблению дыхательной мускулатуры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восстановлению жизненной емкости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подвижности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выведению мокроты из дыхательных путей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ЗАБОЛЕВАНИЯХ ОРГАНОВ ПИЩЕВАРЕНИЯ ПРИМЕНЯЮТСЯ СПЕЦИАЛЬНЫЕ ДИНАМИЧЕСКИЕ УПРАЖНЕНИЯ НА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плечевого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туловища и брюшного пресса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туловища и брюшного пресса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СМЕНА СПЕЦОДЕЖДЫ В УЧРЕЖДЕНИЯХ ТЕРАПЕВТИЧЕСКОГО ПРОФИЛЯ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раза в неделю и по мере загрязнения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два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два раза в неделю и по мере загрязнения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ПРОИЗВОЛЬНАЯ ЭКОНОМИЗАЦИЯ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незначительно усиливает легочную вентиляцию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усиливает прирост легочной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устраняет избыточный прирост лёгочной вентиляции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оставляет легочную вентиляцию без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устраняет избыточный прирост лёгочной вентиляции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Лечебная физкультура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